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BF" w:rsidRPr="003E7994" w:rsidRDefault="009653BF" w:rsidP="003E7994">
      <w:pPr>
        <w:jc w:val="center"/>
        <w:rPr>
          <w:rFonts w:ascii="Arial" w:hAnsi="Arial" w:cs="Arial"/>
          <w:sz w:val="20"/>
          <w:szCs w:val="20"/>
        </w:rPr>
      </w:pPr>
      <w:r w:rsidRPr="003E7994">
        <w:rPr>
          <w:rFonts w:ascii="Arial" w:hAnsi="Arial" w:cs="Arial"/>
          <w:sz w:val="20"/>
          <w:szCs w:val="20"/>
        </w:rPr>
        <w:t xml:space="preserve">Visite des </w:t>
      </w:r>
      <w:proofErr w:type="spellStart"/>
      <w:r w:rsidRPr="003E7994">
        <w:rPr>
          <w:rFonts w:ascii="Arial" w:hAnsi="Arial" w:cs="Arial"/>
          <w:sz w:val="20"/>
          <w:szCs w:val="20"/>
        </w:rPr>
        <w:t>délégué·es</w:t>
      </w:r>
      <w:proofErr w:type="spellEnd"/>
      <w:r w:rsidRPr="003E7994">
        <w:rPr>
          <w:rFonts w:ascii="Arial" w:hAnsi="Arial" w:cs="Arial"/>
          <w:sz w:val="20"/>
          <w:szCs w:val="20"/>
        </w:rPr>
        <w:t xml:space="preserve"> de 4ème et 3ème à la mairie de Saran</w:t>
      </w:r>
    </w:p>
    <w:p w:rsidR="009653BF" w:rsidRPr="003E7994" w:rsidRDefault="005E4D41" w:rsidP="009653BF">
      <w:pPr>
        <w:jc w:val="both"/>
        <w:rPr>
          <w:rFonts w:ascii="Arial" w:hAnsi="Arial" w:cs="Arial"/>
          <w:sz w:val="20"/>
          <w:szCs w:val="20"/>
        </w:rPr>
      </w:pPr>
      <w:r w:rsidRPr="003E7994">
        <w:rPr>
          <w:rFonts w:ascii="Arial" w:hAnsi="Arial" w:cs="Arial"/>
          <w:noProof/>
          <w:sz w:val="20"/>
          <w:szCs w:val="20"/>
        </w:rPr>
        <w:drawing>
          <wp:anchor distT="0" distB="0" distL="114300" distR="114300" simplePos="0" relativeHeight="251653632" behindDoc="1" locked="0" layoutInCell="1" allowOverlap="1">
            <wp:simplePos x="0" y="0"/>
            <wp:positionH relativeFrom="column">
              <wp:posOffset>3810</wp:posOffset>
            </wp:positionH>
            <wp:positionV relativeFrom="paragraph">
              <wp:posOffset>845244</wp:posOffset>
            </wp:positionV>
            <wp:extent cx="2577867" cy="1939305"/>
            <wp:effectExtent l="0" t="0" r="0" b="0"/>
            <wp:wrapTight wrapText="bothSides">
              <wp:wrapPolygon edited="0">
                <wp:start x="0" y="0"/>
                <wp:lineTo x="0" y="21430"/>
                <wp:lineTo x="21392" y="21430"/>
                <wp:lineTo x="213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7867" cy="193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3BF" w:rsidRPr="003E7994">
        <w:rPr>
          <w:rFonts w:ascii="Arial" w:hAnsi="Arial" w:cs="Arial"/>
          <w:sz w:val="20"/>
          <w:szCs w:val="20"/>
        </w:rPr>
        <w:t xml:space="preserve">Dans le cadre du Parcours Citoyen, les </w:t>
      </w:r>
      <w:proofErr w:type="spellStart"/>
      <w:r w:rsidR="009653BF" w:rsidRPr="003E7994">
        <w:rPr>
          <w:rFonts w:ascii="Arial" w:hAnsi="Arial" w:cs="Arial"/>
          <w:sz w:val="20"/>
          <w:szCs w:val="20"/>
        </w:rPr>
        <w:t>délégué·es</w:t>
      </w:r>
      <w:proofErr w:type="spellEnd"/>
      <w:r w:rsidR="009653BF" w:rsidRPr="003E7994">
        <w:rPr>
          <w:rFonts w:ascii="Arial" w:hAnsi="Arial" w:cs="Arial"/>
          <w:sz w:val="20"/>
          <w:szCs w:val="20"/>
        </w:rPr>
        <w:t xml:space="preserve"> des classes de 4ème et de 3ème ont été </w:t>
      </w:r>
      <w:proofErr w:type="spellStart"/>
      <w:r w:rsidR="009653BF" w:rsidRPr="003E7994">
        <w:rPr>
          <w:rFonts w:ascii="Arial" w:hAnsi="Arial" w:cs="Arial"/>
          <w:sz w:val="20"/>
          <w:szCs w:val="20"/>
        </w:rPr>
        <w:t>accueilli·es</w:t>
      </w:r>
      <w:proofErr w:type="spellEnd"/>
      <w:r w:rsidR="009653BF" w:rsidRPr="003E7994">
        <w:rPr>
          <w:rFonts w:ascii="Arial" w:hAnsi="Arial" w:cs="Arial"/>
          <w:sz w:val="20"/>
          <w:szCs w:val="20"/>
        </w:rPr>
        <w:t xml:space="preserve"> le jeudi 2 février 2023 à la mairie de Saran par Monsieur Mathieu GALLOIS, </w:t>
      </w:r>
      <w:r w:rsidR="009653BF" w:rsidRPr="003E7994">
        <w:rPr>
          <w:rFonts w:ascii="Arial" w:hAnsi="Arial" w:cs="Arial"/>
          <w:sz w:val="20"/>
          <w:szCs w:val="20"/>
        </w:rPr>
        <w:t>3</w:t>
      </w:r>
      <w:r w:rsidR="009653BF" w:rsidRPr="003E7994">
        <w:rPr>
          <w:rFonts w:ascii="Arial" w:hAnsi="Arial" w:cs="Arial"/>
          <w:sz w:val="20"/>
          <w:szCs w:val="20"/>
          <w:vertAlign w:val="superscript"/>
        </w:rPr>
        <w:t>ème</w:t>
      </w:r>
      <w:r w:rsidR="009653BF" w:rsidRPr="003E7994">
        <w:rPr>
          <w:rFonts w:ascii="Arial" w:hAnsi="Arial" w:cs="Arial"/>
          <w:sz w:val="20"/>
          <w:szCs w:val="20"/>
        </w:rPr>
        <w:t xml:space="preserve"> A</w:t>
      </w:r>
      <w:r w:rsidR="009653BF" w:rsidRPr="003E7994">
        <w:rPr>
          <w:rFonts w:ascii="Arial" w:hAnsi="Arial" w:cs="Arial"/>
          <w:sz w:val="20"/>
          <w:szCs w:val="20"/>
        </w:rPr>
        <w:t xml:space="preserve">djoint </w:t>
      </w:r>
      <w:r w:rsidR="009653BF" w:rsidRPr="003E7994">
        <w:rPr>
          <w:rFonts w:ascii="Arial" w:hAnsi="Arial" w:cs="Arial"/>
          <w:sz w:val="20"/>
          <w:szCs w:val="20"/>
        </w:rPr>
        <w:t>(</w:t>
      </w:r>
      <w:r w:rsidR="009653BF" w:rsidRPr="003E7994">
        <w:rPr>
          <w:rFonts w:ascii="Arial" w:hAnsi="Arial" w:cs="Arial"/>
          <w:sz w:val="20"/>
          <w:szCs w:val="20"/>
        </w:rPr>
        <w:t>en charge de</w:t>
      </w:r>
      <w:r w:rsidR="009653BF" w:rsidRPr="003E7994">
        <w:rPr>
          <w:rFonts w:ascii="Arial" w:hAnsi="Arial" w:cs="Arial"/>
          <w:sz w:val="20"/>
          <w:szCs w:val="20"/>
        </w:rPr>
        <w:t xml:space="preserve"> la Vie et des Relais de Quartiers, de la Citoyenneté, de l’Action Sociale et du Logement)</w:t>
      </w:r>
      <w:r w:rsidR="009653BF" w:rsidRPr="003E7994">
        <w:rPr>
          <w:rFonts w:ascii="Arial" w:hAnsi="Arial" w:cs="Arial"/>
          <w:sz w:val="20"/>
          <w:szCs w:val="20"/>
        </w:rPr>
        <w:t xml:space="preserve">, Monsieur José SANTIAGO, </w:t>
      </w:r>
      <w:r w:rsidR="009653BF" w:rsidRPr="003E7994">
        <w:rPr>
          <w:rFonts w:ascii="Arial" w:hAnsi="Arial" w:cs="Arial"/>
          <w:sz w:val="20"/>
          <w:szCs w:val="20"/>
        </w:rPr>
        <w:t>5</w:t>
      </w:r>
      <w:r w:rsidR="009653BF" w:rsidRPr="003E7994">
        <w:rPr>
          <w:rFonts w:ascii="Arial" w:hAnsi="Arial" w:cs="Arial"/>
          <w:sz w:val="20"/>
          <w:szCs w:val="20"/>
          <w:vertAlign w:val="superscript"/>
        </w:rPr>
        <w:t>ème</w:t>
      </w:r>
      <w:r w:rsidR="009653BF" w:rsidRPr="003E7994">
        <w:rPr>
          <w:rFonts w:ascii="Arial" w:hAnsi="Arial" w:cs="Arial"/>
          <w:sz w:val="20"/>
          <w:szCs w:val="20"/>
        </w:rPr>
        <w:t xml:space="preserve"> A</w:t>
      </w:r>
      <w:r w:rsidR="009653BF" w:rsidRPr="003E7994">
        <w:rPr>
          <w:rFonts w:ascii="Arial" w:hAnsi="Arial" w:cs="Arial"/>
          <w:sz w:val="20"/>
          <w:szCs w:val="20"/>
        </w:rPr>
        <w:t xml:space="preserve">djoint </w:t>
      </w:r>
      <w:r w:rsidR="009653BF" w:rsidRPr="003E7994">
        <w:rPr>
          <w:rFonts w:ascii="Arial" w:hAnsi="Arial" w:cs="Arial"/>
          <w:sz w:val="20"/>
          <w:szCs w:val="20"/>
        </w:rPr>
        <w:t>(</w:t>
      </w:r>
      <w:r w:rsidR="009653BF" w:rsidRPr="003E7994">
        <w:rPr>
          <w:rFonts w:ascii="Arial" w:hAnsi="Arial" w:cs="Arial"/>
          <w:sz w:val="20"/>
          <w:szCs w:val="20"/>
        </w:rPr>
        <w:t>en charge de</w:t>
      </w:r>
      <w:r w:rsidR="009653BF" w:rsidRPr="003E7994">
        <w:rPr>
          <w:rFonts w:ascii="Arial" w:hAnsi="Arial" w:cs="Arial"/>
          <w:sz w:val="20"/>
          <w:szCs w:val="20"/>
        </w:rPr>
        <w:t xml:space="preserve"> l’Espace Public, du Patrimoine et de l’Environnement) </w:t>
      </w:r>
      <w:r w:rsidR="009653BF" w:rsidRPr="003E7994">
        <w:rPr>
          <w:rFonts w:ascii="Arial" w:hAnsi="Arial" w:cs="Arial"/>
          <w:sz w:val="20"/>
          <w:szCs w:val="20"/>
        </w:rPr>
        <w:t>ainsi que Monsieur</w:t>
      </w:r>
      <w:r w:rsidR="009653BF" w:rsidRPr="003E7994">
        <w:rPr>
          <w:rFonts w:ascii="Arial" w:hAnsi="Arial" w:cs="Arial"/>
          <w:sz w:val="20"/>
          <w:szCs w:val="20"/>
        </w:rPr>
        <w:t xml:space="preserve"> Olivier RENOU</w:t>
      </w:r>
      <w:r w:rsidR="009653BF" w:rsidRPr="003E7994">
        <w:rPr>
          <w:rFonts w:ascii="Arial" w:hAnsi="Arial" w:cs="Arial"/>
          <w:sz w:val="20"/>
          <w:szCs w:val="20"/>
        </w:rPr>
        <w:t>, conseiller municipal</w:t>
      </w:r>
      <w:r w:rsidR="009653BF" w:rsidRPr="003E7994">
        <w:rPr>
          <w:rFonts w:ascii="Arial" w:hAnsi="Arial" w:cs="Arial"/>
          <w:sz w:val="20"/>
          <w:szCs w:val="20"/>
        </w:rPr>
        <w:t xml:space="preserve"> (délégué au sport)</w:t>
      </w:r>
      <w:r w:rsidR="009653BF" w:rsidRPr="003E7994">
        <w:rPr>
          <w:rFonts w:ascii="Arial" w:hAnsi="Arial" w:cs="Arial"/>
          <w:sz w:val="20"/>
          <w:szCs w:val="20"/>
        </w:rPr>
        <w:t>.</w:t>
      </w:r>
    </w:p>
    <w:p w:rsidR="00286DA5" w:rsidRPr="003E7994" w:rsidRDefault="00286DA5" w:rsidP="009653BF">
      <w:pPr>
        <w:jc w:val="both"/>
        <w:rPr>
          <w:rFonts w:ascii="Arial" w:hAnsi="Arial" w:cs="Arial"/>
          <w:sz w:val="20"/>
          <w:szCs w:val="20"/>
        </w:rPr>
      </w:pPr>
    </w:p>
    <w:p w:rsidR="009653BF" w:rsidRPr="003E7994" w:rsidRDefault="009653BF" w:rsidP="009653BF">
      <w:pPr>
        <w:jc w:val="both"/>
        <w:rPr>
          <w:rFonts w:ascii="Arial" w:hAnsi="Arial" w:cs="Arial"/>
          <w:sz w:val="20"/>
          <w:szCs w:val="20"/>
        </w:rPr>
      </w:pPr>
      <w:r w:rsidRPr="003E7994">
        <w:rPr>
          <w:rFonts w:ascii="Arial" w:hAnsi="Arial" w:cs="Arial"/>
          <w:sz w:val="20"/>
          <w:szCs w:val="20"/>
        </w:rPr>
        <w:t>Dans la salle du Conseil Municipal, Monsieur GALLOIS a commencé par présenter le fonctionnement d'une municipalité, en expliquant le rôle et les compétences de l'État, de la Région, du Département, de la Métropole puis de la commune de Saran.</w:t>
      </w:r>
    </w:p>
    <w:p w:rsidR="00286DA5" w:rsidRPr="003E7994" w:rsidRDefault="00286DA5" w:rsidP="009653BF">
      <w:pPr>
        <w:jc w:val="both"/>
        <w:rPr>
          <w:rFonts w:ascii="Arial" w:hAnsi="Arial" w:cs="Arial"/>
          <w:sz w:val="20"/>
          <w:szCs w:val="20"/>
        </w:rPr>
      </w:pPr>
    </w:p>
    <w:p w:rsidR="00286DA5" w:rsidRPr="003E7994" w:rsidRDefault="005E4D41" w:rsidP="009653BF">
      <w:pPr>
        <w:jc w:val="both"/>
        <w:rPr>
          <w:rFonts w:ascii="Arial" w:hAnsi="Arial" w:cs="Arial"/>
          <w:sz w:val="20"/>
          <w:szCs w:val="20"/>
        </w:rPr>
      </w:pPr>
      <w:r w:rsidRPr="003E7994">
        <w:rPr>
          <w:rFonts w:ascii="Arial" w:hAnsi="Arial" w:cs="Arial"/>
          <w:noProof/>
          <w:sz w:val="20"/>
          <w:szCs w:val="20"/>
        </w:rPr>
        <w:drawing>
          <wp:anchor distT="0" distB="0" distL="114300" distR="114300" simplePos="0" relativeHeight="251660800" behindDoc="1" locked="0" layoutInCell="1" allowOverlap="1">
            <wp:simplePos x="0" y="0"/>
            <wp:positionH relativeFrom="column">
              <wp:posOffset>2420620</wp:posOffset>
            </wp:positionH>
            <wp:positionV relativeFrom="paragraph">
              <wp:posOffset>139700</wp:posOffset>
            </wp:positionV>
            <wp:extent cx="1639570" cy="2179320"/>
            <wp:effectExtent l="0" t="0" r="0" b="0"/>
            <wp:wrapTight wrapText="bothSides">
              <wp:wrapPolygon edited="0">
                <wp:start x="0" y="0"/>
                <wp:lineTo x="0" y="21336"/>
                <wp:lineTo x="21332" y="21336"/>
                <wp:lineTo x="2133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570" cy="2179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D41" w:rsidRDefault="005E4D41" w:rsidP="009653BF">
      <w:pPr>
        <w:jc w:val="both"/>
        <w:rPr>
          <w:rFonts w:ascii="Arial" w:hAnsi="Arial" w:cs="Arial"/>
          <w:sz w:val="20"/>
          <w:szCs w:val="20"/>
        </w:rPr>
      </w:pPr>
    </w:p>
    <w:p w:rsidR="009653BF" w:rsidRPr="003E7994" w:rsidRDefault="009653BF" w:rsidP="009653BF">
      <w:pPr>
        <w:jc w:val="both"/>
        <w:rPr>
          <w:rFonts w:ascii="Arial" w:hAnsi="Arial" w:cs="Arial"/>
          <w:sz w:val="20"/>
          <w:szCs w:val="20"/>
        </w:rPr>
      </w:pPr>
      <w:r w:rsidRPr="003E7994">
        <w:rPr>
          <w:rFonts w:ascii="Arial" w:hAnsi="Arial" w:cs="Arial"/>
          <w:sz w:val="20"/>
          <w:szCs w:val="20"/>
        </w:rPr>
        <w:t xml:space="preserve">Les élèves ont posé de très nombreuses questions (les projets pour Saran, le fonctionnement des élections municipales, la possibilité de construire un nouveau collège, l'éclairage des </w:t>
      </w:r>
      <w:proofErr w:type="spellStart"/>
      <w:r w:rsidRPr="003E7994">
        <w:rPr>
          <w:rFonts w:ascii="Arial" w:hAnsi="Arial" w:cs="Arial"/>
          <w:sz w:val="20"/>
          <w:szCs w:val="20"/>
        </w:rPr>
        <w:t>Citys</w:t>
      </w:r>
      <w:proofErr w:type="spellEnd"/>
      <w:r w:rsidRPr="003E7994">
        <w:rPr>
          <w:rFonts w:ascii="Arial" w:hAnsi="Arial" w:cs="Arial"/>
          <w:sz w:val="20"/>
          <w:szCs w:val="20"/>
        </w:rPr>
        <w:t xml:space="preserve"> la nuit, les principales qualités pour être maire...) avant de participer à un petit quizz interactif. Une collation avait été prévue, avant de faire un tour de la mairie, à la rencontre des différents services pour se rendre compte des nombreux corps de métiers présents dans une mairie. Par exemple l'état civil, le service technique (étude des plans), le service communication (photographes, </w:t>
      </w:r>
      <w:proofErr w:type="spellStart"/>
      <w:r w:rsidRPr="003E7994">
        <w:rPr>
          <w:rFonts w:ascii="Arial" w:hAnsi="Arial" w:cs="Arial"/>
          <w:sz w:val="20"/>
          <w:szCs w:val="20"/>
        </w:rPr>
        <w:t>rédacteur</w:t>
      </w:r>
      <w:r w:rsidRPr="003E7994">
        <w:rPr>
          <w:rFonts w:ascii="Arial" w:hAnsi="Arial" w:cs="Arial"/>
          <w:sz w:val="20"/>
          <w:szCs w:val="20"/>
        </w:rPr>
        <w:t>·</w:t>
      </w:r>
      <w:r w:rsidRPr="003E7994">
        <w:rPr>
          <w:rFonts w:ascii="Arial" w:hAnsi="Arial" w:cs="Arial"/>
          <w:sz w:val="20"/>
          <w:szCs w:val="20"/>
        </w:rPr>
        <w:t>ices</w:t>
      </w:r>
      <w:proofErr w:type="spellEnd"/>
      <w:r w:rsidRPr="003E7994">
        <w:rPr>
          <w:rFonts w:ascii="Arial" w:hAnsi="Arial" w:cs="Arial"/>
          <w:sz w:val="20"/>
          <w:szCs w:val="20"/>
        </w:rPr>
        <w:t>, communication numérique...)</w:t>
      </w:r>
    </w:p>
    <w:p w:rsidR="005E4D41" w:rsidRPr="003E7994" w:rsidRDefault="005E4D41" w:rsidP="009653BF">
      <w:pPr>
        <w:jc w:val="both"/>
        <w:rPr>
          <w:rFonts w:ascii="Arial" w:hAnsi="Arial" w:cs="Arial"/>
          <w:sz w:val="20"/>
          <w:szCs w:val="20"/>
        </w:rPr>
      </w:pPr>
    </w:p>
    <w:p w:rsidR="009653BF" w:rsidRPr="003E7994" w:rsidRDefault="009653BF" w:rsidP="009653BF">
      <w:pPr>
        <w:jc w:val="both"/>
        <w:rPr>
          <w:rFonts w:ascii="Arial" w:hAnsi="Arial" w:cs="Arial"/>
          <w:sz w:val="20"/>
          <w:szCs w:val="20"/>
        </w:rPr>
      </w:pPr>
      <w:r w:rsidRPr="003E7994">
        <w:rPr>
          <w:rFonts w:ascii="Arial" w:hAnsi="Arial" w:cs="Arial"/>
          <w:sz w:val="20"/>
          <w:szCs w:val="20"/>
        </w:rPr>
        <w:t xml:space="preserve">Cette visite a permis aux élèves d'échanger avec les élus locaux, faisant ainsi le parallèle avec leur rôle de </w:t>
      </w:r>
      <w:proofErr w:type="spellStart"/>
      <w:r w:rsidRPr="003E7994">
        <w:rPr>
          <w:rFonts w:ascii="Arial" w:hAnsi="Arial" w:cs="Arial"/>
          <w:sz w:val="20"/>
          <w:szCs w:val="20"/>
        </w:rPr>
        <w:t>délégué·es</w:t>
      </w:r>
      <w:proofErr w:type="spellEnd"/>
      <w:r w:rsidRPr="003E7994">
        <w:rPr>
          <w:rFonts w:ascii="Arial" w:hAnsi="Arial" w:cs="Arial"/>
          <w:sz w:val="20"/>
          <w:szCs w:val="20"/>
        </w:rPr>
        <w:t xml:space="preserve"> dans leurs classes. Être </w:t>
      </w:r>
      <w:proofErr w:type="spellStart"/>
      <w:r w:rsidRPr="003E7994">
        <w:rPr>
          <w:rFonts w:ascii="Arial" w:hAnsi="Arial" w:cs="Arial"/>
          <w:sz w:val="20"/>
          <w:szCs w:val="20"/>
        </w:rPr>
        <w:t>citoyen·ne</w:t>
      </w:r>
      <w:proofErr w:type="spellEnd"/>
      <w:r w:rsidRPr="003E7994">
        <w:rPr>
          <w:rFonts w:ascii="Arial" w:hAnsi="Arial" w:cs="Arial"/>
          <w:sz w:val="20"/>
          <w:szCs w:val="20"/>
        </w:rPr>
        <w:t>, cela signifie aussi s'engager pour les autres, au service de la communauté, et c'est une manière de développer de nouvelles s compétences.</w:t>
      </w:r>
    </w:p>
    <w:p w:rsidR="009653BF" w:rsidRPr="003E7994" w:rsidRDefault="009653BF" w:rsidP="009653BF">
      <w:pPr>
        <w:jc w:val="both"/>
        <w:rPr>
          <w:rFonts w:ascii="Arial" w:hAnsi="Arial" w:cs="Arial"/>
          <w:sz w:val="20"/>
          <w:szCs w:val="20"/>
        </w:rPr>
      </w:pPr>
      <w:r w:rsidRPr="003E7994">
        <w:rPr>
          <w:rFonts w:ascii="Arial" w:hAnsi="Arial" w:cs="Arial"/>
          <w:sz w:val="20"/>
          <w:szCs w:val="20"/>
        </w:rPr>
        <w:br/>
        <w:t xml:space="preserve">Ce fut une matinée très riche en informations, propice aux dialogues et chargée d'échanges intéressants et constructifs. </w:t>
      </w:r>
    </w:p>
    <w:p w:rsidR="009653BF" w:rsidRPr="003E7994" w:rsidRDefault="009653BF" w:rsidP="009653BF">
      <w:pPr>
        <w:jc w:val="both"/>
        <w:rPr>
          <w:rFonts w:ascii="Arial" w:hAnsi="Arial" w:cs="Arial"/>
          <w:sz w:val="20"/>
          <w:szCs w:val="20"/>
        </w:rPr>
      </w:pPr>
      <w:r w:rsidRPr="003E7994">
        <w:rPr>
          <w:rFonts w:ascii="Arial" w:hAnsi="Arial" w:cs="Arial"/>
          <w:sz w:val="20"/>
          <w:szCs w:val="20"/>
        </w:rPr>
        <w:br/>
        <w:t xml:space="preserve">Un article parlant de cette visite paraîtra peut-être prochainement dans le magazine </w:t>
      </w:r>
      <w:r w:rsidRPr="003E7994">
        <w:rPr>
          <w:rFonts w:ascii="Arial" w:hAnsi="Arial" w:cs="Arial"/>
          <w:i/>
          <w:sz w:val="20"/>
          <w:szCs w:val="20"/>
        </w:rPr>
        <w:t>Repères</w:t>
      </w:r>
      <w:r w:rsidRPr="003E7994">
        <w:rPr>
          <w:rFonts w:ascii="Arial" w:hAnsi="Arial" w:cs="Arial"/>
          <w:sz w:val="20"/>
          <w:szCs w:val="20"/>
        </w:rPr>
        <w:t xml:space="preserve"> ainsi que dans </w:t>
      </w:r>
      <w:r w:rsidRPr="003E7994">
        <w:rPr>
          <w:rFonts w:ascii="Arial" w:hAnsi="Arial" w:cs="Arial"/>
          <w:i/>
          <w:sz w:val="20"/>
          <w:szCs w:val="20"/>
        </w:rPr>
        <w:t>La Nouvelle République du Centre</w:t>
      </w:r>
      <w:r w:rsidRPr="003E7994">
        <w:rPr>
          <w:rFonts w:ascii="Arial" w:hAnsi="Arial" w:cs="Arial"/>
          <w:sz w:val="20"/>
          <w:szCs w:val="20"/>
        </w:rPr>
        <w:t>.</w:t>
      </w:r>
    </w:p>
    <w:p w:rsidR="00AC5EC9" w:rsidRPr="003E7994" w:rsidRDefault="005E4D41" w:rsidP="009653BF">
      <w:pPr>
        <w:jc w:val="both"/>
        <w:rPr>
          <w:rFonts w:ascii="Arial" w:hAnsi="Arial" w:cs="Arial"/>
          <w:sz w:val="20"/>
          <w:szCs w:val="20"/>
        </w:rPr>
      </w:pPr>
      <w:r w:rsidRPr="003E7994">
        <w:rPr>
          <w:rFonts w:ascii="Arial" w:hAnsi="Arial" w:cs="Arial"/>
          <w:noProof/>
          <w:sz w:val="20"/>
          <w:szCs w:val="20"/>
        </w:rPr>
        <w:drawing>
          <wp:anchor distT="0" distB="0" distL="114300" distR="114300" simplePos="0" relativeHeight="251664896" behindDoc="1" locked="0" layoutInCell="1" allowOverlap="1">
            <wp:simplePos x="0" y="0"/>
            <wp:positionH relativeFrom="column">
              <wp:posOffset>2455663</wp:posOffset>
            </wp:positionH>
            <wp:positionV relativeFrom="paragraph">
              <wp:posOffset>831333</wp:posOffset>
            </wp:positionV>
            <wp:extent cx="1732915" cy="2299970"/>
            <wp:effectExtent l="0" t="0" r="0" b="0"/>
            <wp:wrapTight wrapText="bothSides">
              <wp:wrapPolygon edited="0">
                <wp:start x="0" y="0"/>
                <wp:lineTo x="0" y="21469"/>
                <wp:lineTo x="21370" y="21469"/>
                <wp:lineTo x="2137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2915" cy="229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3BF" w:rsidRPr="003E7994">
        <w:rPr>
          <w:rFonts w:ascii="Arial" w:hAnsi="Arial" w:cs="Arial"/>
          <w:sz w:val="20"/>
          <w:szCs w:val="20"/>
        </w:rPr>
        <w:br/>
        <w:t>Mme GOMET et M. PATIGNIEZ ont tenu à remercier les élus pour leur accueil, le temps qu'ils nous ont accordé, leur disponibilité et leur discours pédagogique ; ainsi que les élèves, pour leur curiosité, leur enthousiasme et leur comportement irréprochable ! </w:t>
      </w:r>
      <w:bookmarkStart w:id="0" w:name="_GoBack"/>
      <w:bookmarkEnd w:id="0"/>
    </w:p>
    <w:sectPr w:rsidR="00AC5EC9" w:rsidRPr="003E7994" w:rsidSect="003E79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653BF"/>
    <w:rsid w:val="00286DA5"/>
    <w:rsid w:val="003E7994"/>
    <w:rsid w:val="005E4D41"/>
    <w:rsid w:val="007B4D0F"/>
    <w:rsid w:val="009653BF"/>
    <w:rsid w:val="00AC5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B8B8"/>
  <w15:chartTrackingRefBased/>
  <w15:docId w15:val="{8CFEBBF1-9E28-4AA7-A92E-84506DE6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5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cpe1</dc:creator>
  <cp:keywords/>
  <dc:description/>
  <cp:lastModifiedBy>cpe1</cp:lastModifiedBy>
  <cp:revision>3</cp:revision>
  <dcterms:created xsi:type="dcterms:W3CDTF">2023-02-03T08:05:00Z</dcterms:created>
  <dcterms:modified xsi:type="dcterms:W3CDTF">2023-02-03T08:16:00Z</dcterms:modified>
</cp:coreProperties>
</file>